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heading=h.18pb0sz5ocls" w:id="0"/>
      <w:bookmarkEnd w:id="0"/>
      <w:r w:rsidDel="00000000" w:rsidR="00000000" w:rsidRPr="00000000">
        <w:rPr>
          <w:rtl w:val="0"/>
        </w:rPr>
        <w:t xml:space="preserve">EBA:s samproduktioner – ansökningsanvisningar</w:t>
      </w:r>
    </w:p>
    <w:p w:rsidR="00000000" w:rsidDel="00000000" w:rsidP="00000000" w:rsidRDefault="00000000" w:rsidRPr="00000000" w14:paraId="00000002">
      <w:pPr>
        <w:pStyle w:val="Title"/>
        <w:jc w:val="center"/>
        <w:rPr/>
      </w:pPr>
      <w:bookmarkStart w:colFirst="0" w:colLast="0" w:name="_heading=h.gxfjm5tcut4e" w:id="1"/>
      <w:bookmarkEnd w:id="1"/>
      <w:r w:rsidDel="00000000" w:rsidR="00000000" w:rsidRPr="00000000">
        <w:rPr>
          <w:rtl w:val="0"/>
        </w:rPr>
      </w:r>
    </w:p>
    <w:p w:rsidR="00000000" w:rsidDel="00000000" w:rsidP="00000000" w:rsidRDefault="00000000" w:rsidRPr="00000000" w14:paraId="00000003">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Anvisningarna är avsedda att ge mer information om Open Call för samproduktioner inom ramarna för Europe Beyond Access. </w:t>
      </w:r>
    </w:p>
    <w:p w:rsidR="00000000" w:rsidDel="00000000" w:rsidP="00000000" w:rsidRDefault="00000000" w:rsidRPr="00000000" w14:paraId="00000004">
      <w:pPr>
        <w:widowControl w:val="1"/>
        <w:numPr>
          <w:ilvl w:val="0"/>
          <w:numId w:val="10"/>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Avsnitt 1. Information om Europe Beyond Access (EBA)</w:t>
      </w:r>
    </w:p>
    <w:p w:rsidR="00000000" w:rsidDel="00000000" w:rsidP="00000000" w:rsidRDefault="00000000" w:rsidRPr="00000000" w14:paraId="00000005">
      <w:pPr>
        <w:widowControl w:val="1"/>
        <w:numPr>
          <w:ilvl w:val="0"/>
          <w:numId w:val="10"/>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Avsnitt 2. Vanliga frågor</w:t>
      </w:r>
    </w:p>
    <w:p w:rsidR="00000000" w:rsidDel="00000000" w:rsidP="00000000" w:rsidRDefault="00000000" w:rsidRPr="00000000" w14:paraId="00000006">
      <w:pPr>
        <w:widowControl w:val="1"/>
        <w:numPr>
          <w:ilvl w:val="0"/>
          <w:numId w:val="10"/>
        </w:numPr>
        <w:spacing w:after="160"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Avsnitt 3. Anvisningar för frågorna i ansökningsformuläret </w:t>
      </w:r>
    </w:p>
    <w:p w:rsidR="00000000" w:rsidDel="00000000" w:rsidP="00000000" w:rsidRDefault="00000000" w:rsidRPr="00000000" w14:paraId="00000007">
      <w:pPr>
        <w:pStyle w:val="Subtitle"/>
        <w:widowControl w:val="1"/>
        <w:numPr>
          <w:ilvl w:val="0"/>
          <w:numId w:val="11"/>
        </w:numPr>
        <w:spacing w:line="276" w:lineRule="auto"/>
        <w:rPr/>
      </w:pPr>
      <w:bookmarkStart w:colFirst="0" w:colLast="0" w:name="_heading=h.gsz0qrfv6t25" w:id="2"/>
      <w:bookmarkEnd w:id="2"/>
      <w:r w:rsidDel="00000000" w:rsidR="00000000" w:rsidRPr="00000000">
        <w:rPr>
          <w:rtl w:val="0"/>
        </w:rPr>
        <w:t xml:space="preserve">Information om Europe Beyond Access</w:t>
      </w:r>
    </w:p>
    <w:p w:rsidR="00000000" w:rsidDel="00000000" w:rsidP="00000000" w:rsidRDefault="00000000" w:rsidRPr="00000000" w14:paraId="00000008">
      <w:pPr>
        <w:spacing w:line="276" w:lineRule="auto"/>
        <w:rPr>
          <w:rFonts w:ascii="Inter" w:cs="Inter" w:eastAsia="Inter" w:hAnsi="Inter"/>
          <w:color w:val="050505"/>
          <w:sz w:val="28"/>
          <w:szCs w:val="28"/>
          <w:highlight w:val="white"/>
        </w:rPr>
      </w:pPr>
      <w:r w:rsidDel="00000000" w:rsidR="00000000" w:rsidRPr="00000000">
        <w:rPr>
          <w:rFonts w:ascii="Inter" w:cs="Inter" w:eastAsia="Inter" w:hAnsi="Inter"/>
          <w:color w:val="050505"/>
          <w:sz w:val="28"/>
          <w:szCs w:val="28"/>
          <w:highlight w:val="white"/>
          <w:rtl w:val="0"/>
        </w:rPr>
        <w:t xml:space="preserve">Europe Beyond Access (EBA) är det största transnationella projektet i världen för att hjälpa scenkonstnärer som är döva och/eller har funktionsvariationer att bryta igenom den samtida dansens och teaterns glastak och bli Europas nya konstnärliga ledare. </w:t>
      </w:r>
    </w:p>
    <w:p w:rsidR="00000000" w:rsidDel="00000000" w:rsidP="00000000" w:rsidRDefault="00000000" w:rsidRPr="00000000" w14:paraId="00000009">
      <w:pPr>
        <w:spacing w:line="276" w:lineRule="auto"/>
        <w:rPr>
          <w:rFonts w:ascii="Inter" w:cs="Inter" w:eastAsia="Inter" w:hAnsi="Inter"/>
          <w:color w:val="000000"/>
          <w:sz w:val="28"/>
          <w:szCs w:val="28"/>
          <w:highlight w:val="white"/>
        </w:rPr>
      </w:pPr>
      <w:r w:rsidDel="00000000" w:rsidR="00000000" w:rsidRPr="00000000">
        <w:rPr>
          <w:rFonts w:ascii="Inter" w:cs="Inter" w:eastAsia="Inter" w:hAnsi="Inter"/>
          <w:color w:val="050505"/>
          <w:sz w:val="28"/>
          <w:szCs w:val="28"/>
          <w:highlight w:val="white"/>
          <w:rtl w:val="0"/>
        </w:rPr>
        <w:t xml:space="preserve">EBA drivs gemensamt av tio europeiska dans- och scenkonstorganisationer:</w:t>
      </w:r>
      <w:r w:rsidDel="00000000" w:rsidR="00000000" w:rsidRPr="00000000">
        <w:rPr>
          <w:rFonts w:ascii="Inter" w:cs="Inter" w:eastAsia="Inter" w:hAnsi="Inter"/>
          <w:color w:val="000000"/>
          <w:sz w:val="28"/>
          <w:szCs w:val="28"/>
          <w:highlight w:val="white"/>
          <w:rtl w:val="0"/>
        </w:rPr>
        <w:t xml:space="preserve"> </w:t>
      </w:r>
    </w:p>
    <w:p w:rsidR="00000000" w:rsidDel="00000000" w:rsidP="00000000" w:rsidRDefault="00000000" w:rsidRPr="00000000" w14:paraId="0000000A">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Skånes Dansteater (Sverige)</w:t>
      </w:r>
    </w:p>
    <w:p w:rsidR="00000000" w:rsidDel="00000000" w:rsidP="00000000" w:rsidRDefault="00000000" w:rsidRPr="00000000" w14:paraId="0000000B">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Holland Dance Festival (Nederländerna)</w:t>
      </w:r>
    </w:p>
    <w:p w:rsidR="00000000" w:rsidDel="00000000" w:rsidP="00000000" w:rsidRDefault="00000000" w:rsidRPr="00000000" w14:paraId="0000000C">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Onassis Stegi (Grekland)</w:t>
      </w:r>
    </w:p>
    <w:p w:rsidR="00000000" w:rsidDel="00000000" w:rsidP="00000000" w:rsidRDefault="00000000" w:rsidRPr="00000000" w14:paraId="0000000D">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Oriente Occidente (Italien)</w:t>
      </w:r>
    </w:p>
    <w:p w:rsidR="00000000" w:rsidDel="00000000" w:rsidP="00000000" w:rsidRDefault="00000000" w:rsidRPr="00000000" w14:paraId="0000000E">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Kampnagel – Internationales Zentrum für schönere Künste (Tyskland)</w:t>
      </w:r>
    </w:p>
    <w:p w:rsidR="00000000" w:rsidDel="00000000" w:rsidP="00000000" w:rsidRDefault="00000000" w:rsidRPr="00000000" w14:paraId="0000000F">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CODA Oslo International Dance Festival (Norge) </w:t>
      </w:r>
    </w:p>
    <w:p w:rsidR="00000000" w:rsidDel="00000000" w:rsidP="00000000" w:rsidRDefault="00000000" w:rsidRPr="00000000" w14:paraId="00000010">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Centrum Kultury ZAMEK (Polen)</w:t>
      </w:r>
    </w:p>
    <w:p w:rsidR="00000000" w:rsidDel="00000000" w:rsidP="00000000" w:rsidRDefault="00000000" w:rsidRPr="00000000" w14:paraId="00000011">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Project Arts Centre (Irland) </w:t>
      </w:r>
    </w:p>
    <w:p w:rsidR="00000000" w:rsidDel="00000000" w:rsidP="00000000" w:rsidRDefault="00000000" w:rsidRPr="00000000" w14:paraId="00000012">
      <w:pPr>
        <w:widowControl w:val="1"/>
        <w:numPr>
          <w:ilvl w:val="0"/>
          <w:numId w:val="12"/>
        </w:numPr>
        <w:spacing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Mercat de les Flors (Spanien)</w:t>
      </w:r>
    </w:p>
    <w:p w:rsidR="00000000" w:rsidDel="00000000" w:rsidP="00000000" w:rsidRDefault="00000000" w:rsidRPr="00000000" w14:paraId="00000013">
      <w:pPr>
        <w:widowControl w:val="1"/>
        <w:numPr>
          <w:ilvl w:val="0"/>
          <w:numId w:val="12"/>
        </w:numPr>
        <w:spacing w:after="160" w:line="276" w:lineRule="auto"/>
        <w:ind w:left="720" w:hanging="360"/>
        <w:rPr>
          <w:rFonts w:ascii="Inter" w:cs="Inter" w:eastAsia="Inter" w:hAnsi="Inter"/>
          <w:sz w:val="28"/>
          <w:szCs w:val="28"/>
          <w:highlight w:val="white"/>
        </w:rPr>
      </w:pPr>
      <w:r w:rsidDel="00000000" w:rsidR="00000000" w:rsidRPr="00000000">
        <w:rPr>
          <w:rFonts w:ascii="Inter" w:cs="Inter" w:eastAsia="Inter" w:hAnsi="Inter"/>
          <w:sz w:val="28"/>
          <w:szCs w:val="28"/>
          <w:highlight w:val="white"/>
          <w:rtl w:val="0"/>
        </w:rPr>
        <w:t xml:space="preserve">Culturgest – Fundação CGD (Portugal)</w:t>
      </w:r>
    </w:p>
    <w:p w:rsidR="00000000" w:rsidDel="00000000" w:rsidP="00000000" w:rsidRDefault="00000000" w:rsidRPr="00000000" w14:paraId="00000014">
      <w:pPr>
        <w:shd w:fill="ffffff" w:val="clear"/>
        <w:spacing w:line="276" w:lineRule="auto"/>
        <w:rPr>
          <w:rFonts w:ascii="Inter" w:cs="Inter" w:eastAsia="Inter" w:hAnsi="Inter"/>
          <w:sz w:val="28"/>
          <w:szCs w:val="28"/>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rPr>
          <w:rFonts w:ascii="Inter" w:cs="Inter" w:eastAsia="Inter" w:hAnsi="Inter"/>
          <w:sz w:val="28"/>
          <w:szCs w:val="28"/>
        </w:rPr>
      </w:pPr>
      <w:r w:rsidDel="00000000" w:rsidR="00000000" w:rsidRPr="00000000">
        <w:rPr>
          <w:rFonts w:ascii="Inter" w:cs="Inter" w:eastAsia="Inter" w:hAnsi="Inter"/>
          <w:color w:val="050505"/>
          <w:sz w:val="28"/>
          <w:szCs w:val="28"/>
          <w:rtl w:val="0"/>
        </w:rPr>
        <w:t xml:space="preserve">Läs mer om projektet och de medverkande organisationerna på </w:t>
      </w:r>
      <w:hyperlink r:id="rId7">
        <w:r w:rsidDel="00000000" w:rsidR="00000000" w:rsidRPr="00000000">
          <w:rPr>
            <w:rFonts w:ascii="Inter" w:cs="Inter" w:eastAsia="Inter" w:hAnsi="Inter"/>
            <w:color w:val="467886"/>
            <w:sz w:val="28"/>
            <w:szCs w:val="28"/>
            <w:u w:val="single"/>
            <w:rtl w:val="0"/>
          </w:rPr>
          <w:t xml:space="preserve">www.EuropeBeyondAccess.com</w:t>
        </w:r>
      </w:hyperlink>
      <w:r w:rsidDel="00000000" w:rsidR="00000000" w:rsidRPr="00000000">
        <w:rPr>
          <w:rFonts w:ascii="Inter" w:cs="Inter" w:eastAsia="Inter" w:hAnsi="Inter"/>
          <w:color w:val="050505"/>
          <w:sz w:val="28"/>
          <w:szCs w:val="28"/>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Inter Medium" w:cs="Inter Medium" w:eastAsia="Inter Medium" w:hAnsi="Inter Medium"/>
          <w:b w:val="1"/>
          <w:i w:val="0"/>
          <w:smallCaps w:val="0"/>
          <w:strike w:val="0"/>
          <w:color w:val="000000"/>
          <w:sz w:val="30"/>
          <w:szCs w:val="30"/>
          <w:shd w:fill="auto" w:val="clear"/>
          <w:vertAlign w:val="baseline"/>
        </w:rPr>
      </w:pPr>
      <w:r w:rsidDel="00000000" w:rsidR="00000000" w:rsidRPr="00000000">
        <w:rPr>
          <w:rFonts w:ascii="Inter Medium" w:cs="Inter Medium" w:eastAsia="Inter Medium" w:hAnsi="Inter Medium"/>
          <w:b w:val="1"/>
          <w:i w:val="0"/>
          <w:smallCaps w:val="0"/>
          <w:strike w:val="0"/>
          <w:color w:val="000000"/>
          <w:sz w:val="30"/>
          <w:szCs w:val="30"/>
          <w:u w:val="none"/>
          <w:shd w:fill="auto" w:val="clear"/>
          <w:vertAlign w:val="baseline"/>
          <w:rtl w:val="0"/>
        </w:rPr>
        <w:t xml:space="preserve">Vanliga frågor</w:t>
      </w:r>
    </w:p>
    <w:p w:rsidR="00000000" w:rsidDel="00000000" w:rsidP="00000000" w:rsidRDefault="00000000" w:rsidRPr="00000000" w14:paraId="00000017">
      <w:pPr>
        <w:spacing w:line="276" w:lineRule="auto"/>
        <w:rPr>
          <w:rFonts w:ascii="Inter Medium" w:cs="Inter Medium" w:eastAsia="Inter Medium" w:hAnsi="Inter Medium"/>
          <w:b w:val="1"/>
          <w:color w:val="000000"/>
          <w:sz w:val="28"/>
          <w:szCs w:val="28"/>
        </w:rPr>
      </w:pPr>
      <w:r w:rsidDel="00000000" w:rsidR="00000000" w:rsidRPr="00000000">
        <w:rPr>
          <w:rFonts w:ascii="Inter Medium" w:cs="Inter Medium" w:eastAsia="Inter Medium" w:hAnsi="Inter Medium"/>
          <w:b w:val="1"/>
          <w:color w:val="000000"/>
          <w:sz w:val="28"/>
          <w:szCs w:val="28"/>
          <w:rtl w:val="0"/>
        </w:rPr>
        <w:t xml:space="preserve">Jag är en fristående scenkonstnär som gör soloverk och har varken producent eller produktionsstöd. Kan jag söka ändå? </w:t>
      </w:r>
    </w:p>
    <w:p w:rsidR="00000000" w:rsidDel="00000000" w:rsidP="00000000" w:rsidRDefault="00000000" w:rsidRPr="00000000" w14:paraId="00000018">
      <w:pPr>
        <w:spacing w:line="276" w:lineRule="auto"/>
        <w:rPr>
          <w:rFonts w:ascii="Inter" w:cs="Inter" w:eastAsia="Inter" w:hAnsi="Inter"/>
          <w:color w:val="0d0d0d"/>
          <w:sz w:val="28"/>
          <w:szCs w:val="28"/>
        </w:rPr>
      </w:pPr>
      <w:r w:rsidDel="00000000" w:rsidR="00000000" w:rsidRPr="00000000">
        <w:rPr>
          <w:rFonts w:ascii="Inter" w:cs="Inter" w:eastAsia="Inter" w:hAnsi="Inter"/>
          <w:color w:val="0d0d0d"/>
          <w:sz w:val="28"/>
          <w:szCs w:val="28"/>
          <w:rtl w:val="0"/>
        </w:rPr>
        <w:t xml:space="preserve">Ja. </w:t>
      </w:r>
    </w:p>
    <w:p w:rsidR="00000000" w:rsidDel="00000000" w:rsidP="00000000" w:rsidRDefault="00000000" w:rsidRPr="00000000" w14:paraId="00000019">
      <w:pPr>
        <w:spacing w:line="276" w:lineRule="auto"/>
        <w:rPr>
          <w:rFonts w:ascii="Inter" w:cs="Inter" w:eastAsia="Inter" w:hAnsi="Inter"/>
          <w:color w:val="0d0d0d"/>
          <w:sz w:val="28"/>
          <w:szCs w:val="28"/>
        </w:rPr>
      </w:pPr>
      <w:r w:rsidDel="00000000" w:rsidR="00000000" w:rsidRPr="00000000">
        <w:rPr>
          <w:rFonts w:ascii="Inter" w:cs="Inter" w:eastAsia="Inter" w:hAnsi="Inter"/>
          <w:color w:val="0d0d0d"/>
          <w:sz w:val="28"/>
          <w:szCs w:val="28"/>
          <w:rtl w:val="0"/>
        </w:rPr>
        <w:t xml:space="preserve">Du kan söka även om du inte har en fast producent eller produktionsstöd. Du måste inkludera kostnaderna för att anlita producent och produktionsstöd i din budgetberäkning. Samproduktionerna innebär att EBA bidrar ekonomiskt, inte att vi är producenter för ditt verk. Vi kan eventuellt hjälpa till med annat stöd, till exempel lokal för repetitioner. Detta kan diskuteras i ansökningsförfarandets andra steg. </w:t>
      </w:r>
    </w:p>
    <w:p w:rsidR="00000000" w:rsidDel="00000000" w:rsidP="00000000" w:rsidRDefault="00000000" w:rsidRPr="00000000" w14:paraId="0000001A">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1B">
      <w:pPr>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Jag är dansare i ett kompani men har aldrig tidigare arbetat som ansvarig scenkonstnär. Kan jag ansöka ändå?</w:t>
      </w:r>
      <w:r w:rsidDel="00000000" w:rsidR="00000000" w:rsidRPr="00000000">
        <w:rPr>
          <w:rFonts w:ascii="Inter" w:cs="Inter" w:eastAsia="Inter" w:hAnsi="Inter"/>
          <w:color w:val="000000"/>
          <w:sz w:val="28"/>
          <w:szCs w:val="28"/>
          <w:rtl w:val="0"/>
        </w:rPr>
        <w:t xml:space="preserve"> </w:t>
      </w:r>
    </w:p>
    <w:p w:rsidR="00000000" w:rsidDel="00000000" w:rsidP="00000000" w:rsidRDefault="00000000" w:rsidRPr="00000000" w14:paraId="0000001C">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Nej. </w:t>
      </w:r>
    </w:p>
    <w:p w:rsidR="00000000" w:rsidDel="00000000" w:rsidP="00000000" w:rsidRDefault="00000000" w:rsidRPr="00000000" w14:paraId="0000001D">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EBA-samproduktioner är mer lämpade för scenkonstnärer med erfarenhet av att skapa verk i ett lokalt, nationellt eller internationellt sammanhang. EBA:s labbcykler eller arbetsvistelser kan passa bättre i ditt nuvarande karriärsstadium. </w:t>
      </w:r>
    </w:p>
    <w:p w:rsidR="00000000" w:rsidDel="00000000" w:rsidP="00000000" w:rsidRDefault="00000000" w:rsidRPr="00000000" w14:paraId="0000001E">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1F">
      <w:pPr>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Jag har mer än en idé. Kan jag lämna in fler än en ansökan?</w:t>
      </w:r>
      <w:r w:rsidDel="00000000" w:rsidR="00000000" w:rsidRPr="00000000">
        <w:rPr>
          <w:rFonts w:ascii="Inter" w:cs="Inter" w:eastAsia="Inter" w:hAnsi="Inter"/>
          <w:color w:val="000000"/>
          <w:sz w:val="28"/>
          <w:szCs w:val="28"/>
          <w:rtl w:val="0"/>
        </w:rPr>
        <w:t xml:space="preserve"> </w:t>
      </w:r>
    </w:p>
    <w:p w:rsidR="00000000" w:rsidDel="00000000" w:rsidP="00000000" w:rsidRDefault="00000000" w:rsidRPr="00000000" w14:paraId="00000020">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Nej. </w:t>
      </w:r>
    </w:p>
    <w:p w:rsidR="00000000" w:rsidDel="00000000" w:rsidP="00000000" w:rsidRDefault="00000000" w:rsidRPr="00000000" w14:paraId="00000021">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Vi väntar oss ett stort antal ansökningar för samproduktionerna och begränsar därför intresseanmälningarna till endast en per scenkonstnär/kompani. </w:t>
      </w:r>
    </w:p>
    <w:p w:rsidR="00000000" w:rsidDel="00000000" w:rsidP="00000000" w:rsidRDefault="00000000" w:rsidRPr="00000000" w14:paraId="00000022">
      <w:pPr>
        <w:spacing w:line="276" w:lineRule="auto"/>
        <w:rPr>
          <w:rFonts w:ascii="Inter" w:cs="Inter" w:eastAsia="Inter" w:hAnsi="Inter"/>
          <w:b w:val="1"/>
          <w:color w:val="000000"/>
          <w:sz w:val="28"/>
          <w:szCs w:val="28"/>
        </w:rPr>
      </w:pPr>
      <w:r w:rsidDel="00000000" w:rsidR="00000000" w:rsidRPr="00000000">
        <w:rPr>
          <w:rtl w:val="0"/>
        </w:rPr>
      </w:r>
    </w:p>
    <w:p w:rsidR="00000000" w:rsidDel="00000000" w:rsidP="00000000" w:rsidRDefault="00000000" w:rsidRPr="00000000" w14:paraId="00000023">
      <w:pPr>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Vad ska jag planera för i mitt projekt? Vad ska jag ta med i den sammanlagda projektkostnaden?</w:t>
      </w:r>
      <w:r w:rsidDel="00000000" w:rsidR="00000000" w:rsidRPr="00000000">
        <w:rPr>
          <w:rFonts w:ascii="Inter" w:cs="Inter" w:eastAsia="Inter" w:hAnsi="Inter"/>
          <w:color w:val="000000"/>
          <w:sz w:val="28"/>
          <w:szCs w:val="28"/>
          <w:rtl w:val="0"/>
        </w:rPr>
        <w:t xml:space="preserve"> </w:t>
      </w:r>
    </w:p>
    <w:p w:rsidR="00000000" w:rsidDel="00000000" w:rsidP="00000000" w:rsidRDefault="00000000" w:rsidRPr="00000000" w14:paraId="00000024">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 din intresseanmälan ska du göra en budgetberäkning för de sammanlagda intäkterna och utgifterna för produktionsperioden och föreställningarna. I det här skedet behövs ingen exakt eller fullständig lista. Det viktiga är att du ger oss en fingervisning om skalan och genomförbarheten hos ditt projekt så vi kan ta ställning till och matcha ditt projekt med eventuella EBA-partners resurser och intressen. </w:t>
      </w:r>
    </w:p>
    <w:p w:rsidR="00000000" w:rsidDel="00000000" w:rsidP="00000000" w:rsidRDefault="00000000" w:rsidRPr="00000000" w14:paraId="00000025">
      <w:pPr>
        <w:spacing w:line="276" w:lineRule="auto"/>
        <w:rPr>
          <w:rFonts w:ascii="Inter" w:cs="Inter" w:eastAsia="Inter" w:hAnsi="Inter"/>
          <w:sz w:val="28"/>
          <w:szCs w:val="28"/>
        </w:rPr>
      </w:pPr>
      <w:r w:rsidDel="00000000" w:rsidR="00000000" w:rsidRPr="00000000">
        <w:rPr>
          <w:rFonts w:ascii="Inter" w:cs="Inter" w:eastAsia="Inter" w:hAnsi="Inter"/>
          <w:color w:val="000000"/>
          <w:sz w:val="28"/>
          <w:szCs w:val="28"/>
          <w:rtl w:val="0"/>
        </w:rPr>
        <w:t xml:space="preserve">Om din ansökan hamnar på urvalslistan för steg 2 går vi igenom din produktionsbudget mer i detalj med dig. Den ska inkluderas i din slutliga ansökan. </w:t>
      </w:r>
      <w:r w:rsidDel="00000000" w:rsidR="00000000" w:rsidRPr="00000000">
        <w:rPr>
          <w:rtl w:val="0"/>
        </w:rPr>
      </w:r>
    </w:p>
    <w:p w:rsidR="00000000" w:rsidDel="00000000" w:rsidP="00000000" w:rsidRDefault="00000000" w:rsidRPr="00000000" w14:paraId="00000026">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27">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Som samproducenter måste lämpliga EBA-medlemmar få verket presenterat på sina scener, festivaler eller program. De betalar en särskild avgift för detta, men avgiften förhandlas i steg 2 eftersom den måste vara rimligt prissatt för dem som presenterar verket. </w:t>
      </w:r>
    </w:p>
    <w:p w:rsidR="00000000" w:rsidDel="00000000" w:rsidP="00000000" w:rsidRDefault="00000000" w:rsidRPr="00000000" w14:paraId="00000028">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29">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EBA-partners har särskilda budgetar för resor och boende i samband med att ditt verk presenteras på deras scener och festivaler. </w:t>
      </w:r>
    </w:p>
    <w:p w:rsidR="00000000" w:rsidDel="00000000" w:rsidP="00000000" w:rsidRDefault="00000000" w:rsidRPr="00000000" w14:paraId="0000002A">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2B">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Kom ihåg att en EBA-samproduktion inte är en garanti för ytterligare visningstillfällen efter de första. </w:t>
      </w:r>
    </w:p>
    <w:p w:rsidR="00000000" w:rsidDel="00000000" w:rsidP="00000000" w:rsidRDefault="00000000" w:rsidRPr="00000000" w14:paraId="0000002C">
      <w:pPr>
        <w:spacing w:line="276" w:lineRule="auto"/>
        <w:rPr>
          <w:rFonts w:ascii="Inter" w:cs="Inter" w:eastAsia="Inter" w:hAnsi="Inter"/>
          <w:b w:val="1"/>
          <w:color w:val="000000"/>
          <w:sz w:val="28"/>
          <w:szCs w:val="28"/>
        </w:rPr>
      </w:pPr>
      <w:r w:rsidDel="00000000" w:rsidR="00000000" w:rsidRPr="00000000">
        <w:rPr>
          <w:rtl w:val="0"/>
        </w:rPr>
      </w:r>
    </w:p>
    <w:p w:rsidR="00000000" w:rsidDel="00000000" w:rsidP="00000000" w:rsidRDefault="00000000" w:rsidRPr="00000000" w14:paraId="0000002D">
      <w:pPr>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Jag har redan samproducenter och viss finansiering från min nationella finansiär. Kan jag söka? </w:t>
      </w:r>
      <w:r w:rsidDel="00000000" w:rsidR="00000000" w:rsidRPr="00000000">
        <w:rPr>
          <w:rtl w:val="0"/>
        </w:rPr>
      </w:r>
    </w:p>
    <w:p w:rsidR="00000000" w:rsidDel="00000000" w:rsidP="00000000" w:rsidRDefault="00000000" w:rsidRPr="00000000" w14:paraId="0000002E">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Ja.  I din intresseanmälan ska du uppge om du redan säkrat visst stöd och eventuella villkor för det. Du kan använda det som ett bidrag till ett projekt som har andra samproducenter och annan finansiering. </w:t>
      </w:r>
    </w:p>
    <w:p w:rsidR="00000000" w:rsidDel="00000000" w:rsidP="00000000" w:rsidRDefault="00000000" w:rsidRPr="00000000" w14:paraId="0000002F">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30">
      <w:pPr>
        <w:spacing w:line="276" w:lineRule="auto"/>
        <w:rPr>
          <w:rFonts w:ascii="Inter" w:cs="Inter" w:eastAsia="Inter" w:hAnsi="Inter"/>
          <w:b w:val="1"/>
          <w:color w:val="000000"/>
          <w:sz w:val="28"/>
          <w:szCs w:val="28"/>
        </w:rPr>
      </w:pPr>
      <w:r w:rsidDel="00000000" w:rsidR="00000000" w:rsidRPr="00000000">
        <w:rPr>
          <w:rFonts w:ascii="Inter" w:cs="Inter" w:eastAsia="Inter" w:hAnsi="Inter"/>
          <w:b w:val="1"/>
          <w:color w:val="000000"/>
          <w:sz w:val="28"/>
          <w:szCs w:val="28"/>
          <w:rtl w:val="0"/>
        </w:rPr>
        <w:t xml:space="preserve">Jag kommer att behöva mer finansiering för att genomföra mitt projekt, men jag har ännu inte ansökt hos min nationella finansiär. Kan jag söka?</w:t>
      </w:r>
    </w:p>
    <w:p w:rsidR="00000000" w:rsidDel="00000000" w:rsidP="00000000" w:rsidRDefault="00000000" w:rsidRPr="00000000" w14:paraId="00000031">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Ja. </w:t>
      </w:r>
    </w:p>
    <w:p w:rsidR="00000000" w:rsidDel="00000000" w:rsidP="00000000" w:rsidRDefault="00000000" w:rsidRPr="00000000" w14:paraId="00000032">
      <w:pPr>
        <w:spacing w:line="276" w:lineRule="auto"/>
        <w:rPr>
          <w:rFonts w:ascii="Inter" w:cs="Inter" w:eastAsia="Inter" w:hAnsi="Inter"/>
          <w:b w:val="1"/>
          <w:sz w:val="28"/>
          <w:szCs w:val="28"/>
        </w:rPr>
      </w:pPr>
      <w:r w:rsidDel="00000000" w:rsidR="00000000" w:rsidRPr="00000000">
        <w:rPr>
          <w:rFonts w:ascii="Inter" w:cs="Inter" w:eastAsia="Inter" w:hAnsi="Inter"/>
          <w:color w:val="000000"/>
          <w:sz w:val="28"/>
          <w:szCs w:val="28"/>
          <w:rtl w:val="0"/>
        </w:rPr>
        <w:t xml:space="preserve">I din intresseanmälan måste du berätta för oss att du kommer att ansöka om ytterligare medel. Du ska tala om för oss om du tidigare finansierats av den nationella sponsorn – eftersom det hjälper oss att bedöma hur troligt det är att du lyckas. </w:t>
      </w:r>
      <w:r w:rsidDel="00000000" w:rsidR="00000000" w:rsidRPr="00000000">
        <w:br w:type="page"/>
      </w:r>
      <w:r w:rsidDel="00000000" w:rsidR="00000000" w:rsidRPr="00000000">
        <w:rPr>
          <w:rtl w:val="0"/>
        </w:rPr>
      </w:r>
    </w:p>
    <w:p w:rsidR="00000000" w:rsidDel="00000000" w:rsidP="00000000" w:rsidRDefault="00000000" w:rsidRPr="00000000" w14:paraId="00000033">
      <w:pPr>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Jag vill samarbeta med andra scenkonstnärer. Hur betalar jag deras arvoden? </w:t>
      </w:r>
      <w:r w:rsidDel="00000000" w:rsidR="00000000" w:rsidRPr="00000000">
        <w:rPr>
          <w:rtl w:val="0"/>
        </w:rPr>
      </w:r>
    </w:p>
    <w:p w:rsidR="00000000" w:rsidDel="00000000" w:rsidP="00000000" w:rsidRDefault="00000000" w:rsidRPr="00000000" w14:paraId="00000034">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Arvodena för samtliga scenkonstnärer du kommer att samarbeta med ska tas med i din sammanlagda budget. </w:t>
      </w:r>
    </w:p>
    <w:p w:rsidR="00000000" w:rsidDel="00000000" w:rsidP="00000000" w:rsidRDefault="00000000" w:rsidRPr="00000000" w14:paraId="00000035">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6">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Din budget ska utgå ifrån rimliga och lagstadgade ersättningsnivåer där du verkar. Du ska även ge dig själv rimligt betalt. </w:t>
      </w:r>
    </w:p>
    <w:p w:rsidR="00000000" w:rsidDel="00000000" w:rsidP="00000000" w:rsidRDefault="00000000" w:rsidRPr="00000000" w14:paraId="00000037">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8">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Budgeten ska också täcka de eventuella skatter som scenkonstnärerna du samarbetar med måste betala. </w:t>
      </w:r>
    </w:p>
    <w:p w:rsidR="00000000" w:rsidDel="00000000" w:rsidP="00000000" w:rsidRDefault="00000000" w:rsidRPr="00000000" w14:paraId="00000039">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3A">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I nästa steg av ansökningsförfarandet ska du visa hur du beräknat arvodena för de medverkande scenkonstnärerna. </w:t>
      </w:r>
    </w:p>
    <w:p w:rsidR="00000000" w:rsidDel="00000000" w:rsidP="00000000" w:rsidRDefault="00000000" w:rsidRPr="00000000" w14:paraId="0000003B">
      <w:pPr>
        <w:spacing w:line="276" w:lineRule="auto"/>
        <w:rPr>
          <w:rFonts w:ascii="Inter" w:cs="Inter" w:eastAsia="Inter" w:hAnsi="Inter"/>
          <w:b w:val="1"/>
          <w:color w:val="000000"/>
          <w:sz w:val="28"/>
          <w:szCs w:val="28"/>
        </w:rPr>
      </w:pPr>
      <w:r w:rsidDel="00000000" w:rsidR="00000000" w:rsidRPr="00000000">
        <w:rPr>
          <w:rtl w:val="0"/>
        </w:rPr>
      </w:r>
    </w:p>
    <w:p w:rsidR="00000000" w:rsidDel="00000000" w:rsidP="00000000" w:rsidRDefault="00000000" w:rsidRPr="00000000" w14:paraId="0000003C">
      <w:pPr>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Mina samarbetsparter och jag har ytterligare tillgänglighetskrav. Hur bekostar jag det?</w:t>
      </w:r>
      <w:r w:rsidDel="00000000" w:rsidR="00000000" w:rsidRPr="00000000">
        <w:rPr>
          <w:rFonts w:ascii="Inter" w:cs="Inter" w:eastAsia="Inter" w:hAnsi="Inter"/>
          <w:color w:val="000000"/>
          <w:sz w:val="28"/>
          <w:szCs w:val="28"/>
          <w:rtl w:val="0"/>
        </w:rPr>
        <w:t xml:space="preserve"> </w:t>
      </w:r>
    </w:p>
    <w:p w:rsidR="00000000" w:rsidDel="00000000" w:rsidP="00000000" w:rsidRDefault="00000000" w:rsidRPr="00000000" w14:paraId="0000003D">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Din sammanlagda budget ska innehålla kostnaderna för den tillgänglighet som din grupp behöver för att utveckla och skapa ditt verk. Om du till exempel behöver teckenspråkstolkar under repetitioner och turnéperiod ska du ta upp de kostnaderna i den sammanlagda budgeten. </w:t>
      </w:r>
    </w:p>
    <w:p w:rsidR="00000000" w:rsidDel="00000000" w:rsidP="00000000" w:rsidRDefault="00000000" w:rsidRPr="00000000" w14:paraId="0000003E">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3F">
      <w:pPr>
        <w:spacing w:line="276" w:lineRule="auto"/>
        <w:rPr>
          <w:rFonts w:ascii="Inter" w:cs="Inter" w:eastAsia="Inter" w:hAnsi="Inter"/>
          <w:color w:val="000000"/>
          <w:sz w:val="28"/>
          <w:szCs w:val="28"/>
        </w:rPr>
      </w:pPr>
      <w:r w:rsidDel="00000000" w:rsidR="00000000" w:rsidRPr="00000000">
        <w:rPr>
          <w:rFonts w:ascii="Inter" w:cs="Inter" w:eastAsia="Inter" w:hAnsi="Inter"/>
          <w:b w:val="1"/>
          <w:color w:val="000000"/>
          <w:sz w:val="28"/>
          <w:szCs w:val="28"/>
          <w:rtl w:val="0"/>
        </w:rPr>
        <w:t xml:space="preserve">Får jag återkoppling om jag får avslag på min ansökan?</w:t>
      </w:r>
      <w:r w:rsidDel="00000000" w:rsidR="00000000" w:rsidRPr="00000000">
        <w:rPr>
          <w:rFonts w:ascii="Inter" w:cs="Inter" w:eastAsia="Inter" w:hAnsi="Inter"/>
          <w:color w:val="000000"/>
          <w:sz w:val="28"/>
          <w:szCs w:val="28"/>
          <w:rtl w:val="0"/>
        </w:rPr>
        <w:t xml:space="preserve"> </w:t>
      </w:r>
    </w:p>
    <w:p w:rsidR="00000000" w:rsidDel="00000000" w:rsidP="00000000" w:rsidRDefault="00000000" w:rsidRPr="00000000" w14:paraId="00000040">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Vi väntar oss ett stort antal intresseanmälningar (steg 1). Det är osannolikt att vi kan ge individuell feedback för projekt som inte hamnar på urvalslistan. Möjligen kan vi ge en mer generell kontextuell återkoppling till alla sökande i steg 1. </w:t>
      </w:r>
    </w:p>
    <w:p w:rsidR="00000000" w:rsidDel="00000000" w:rsidP="00000000" w:rsidRDefault="00000000" w:rsidRPr="00000000" w14:paraId="00000041">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42">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Om du är med på urvalslistan för steg 2 men inte väljs ut för en samproduktion ger vi dig individuell feedback. Vi kan även tipsa om alternativa sätt att finansiera ditt projekt.  </w:t>
      </w:r>
    </w:p>
    <w:p w:rsidR="00000000" w:rsidDel="00000000" w:rsidP="00000000" w:rsidRDefault="00000000" w:rsidRPr="00000000" w14:paraId="00000043">
      <w:pPr>
        <w:spacing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line="276" w:lineRule="auto"/>
        <w:rPr>
          <w:rFonts w:ascii="Inter" w:cs="Inter" w:eastAsia="Inter" w:hAnsi="Inter"/>
          <w:b w:val="1"/>
          <w:color w:val="000000"/>
          <w:sz w:val="28"/>
          <w:szCs w:val="28"/>
        </w:rPr>
      </w:pPr>
      <w:r w:rsidDel="00000000" w:rsidR="00000000" w:rsidRPr="00000000">
        <w:rPr>
          <w:rFonts w:ascii="Inter" w:cs="Inter" w:eastAsia="Inter" w:hAnsi="Inter"/>
          <w:b w:val="1"/>
          <w:color w:val="000000"/>
          <w:sz w:val="28"/>
          <w:szCs w:val="28"/>
          <w:rtl w:val="0"/>
        </w:rPr>
        <w:t xml:space="preserve">Vad gör jag om jag har en fråga som inte besvaras här?</w:t>
      </w:r>
    </w:p>
    <w:p w:rsidR="00000000" w:rsidDel="00000000" w:rsidP="00000000" w:rsidRDefault="00000000" w:rsidRPr="00000000" w14:paraId="00000045">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Du kan ställa frågor på två sätt. Sista dagen för frågor är 3 april 2024. </w:t>
      </w:r>
    </w:p>
    <w:p w:rsidR="00000000" w:rsidDel="00000000" w:rsidP="00000000" w:rsidRDefault="00000000" w:rsidRPr="00000000" w14:paraId="00000046">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47">
      <w:pPr>
        <w:widowControl w:val="1"/>
        <w:numPr>
          <w:ilvl w:val="0"/>
          <w:numId w:val="1"/>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Du kan delta i informationswebbinariet för sökande kl 15h – 16:30 CEST, (14h - 15:30 BST) </w:t>
      </w:r>
      <w:r w:rsidDel="00000000" w:rsidR="00000000" w:rsidRPr="00000000">
        <w:rPr>
          <w:rFonts w:ascii="Inter" w:cs="Inter" w:eastAsia="Inter" w:hAnsi="Inter"/>
          <w:sz w:val="28"/>
          <w:szCs w:val="28"/>
          <w:rtl w:val="0"/>
        </w:rPr>
        <w:t xml:space="preserve">4</w:t>
      </w:r>
      <w:r w:rsidDel="00000000" w:rsidR="00000000" w:rsidRPr="00000000">
        <w:rPr>
          <w:rFonts w:ascii="Inter" w:cs="Inter" w:eastAsia="Inter" w:hAnsi="Inter"/>
          <w:color w:val="000000"/>
          <w:sz w:val="28"/>
          <w:szCs w:val="28"/>
          <w:rtl w:val="0"/>
        </w:rPr>
        <w:t xml:space="preserve"> april </w:t>
      </w:r>
      <w:hyperlink r:id="rId8">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rtl w:val="0"/>
        </w:rPr>
        <w:t xml:space="preserve"> </w:t>
      </w:r>
      <w:r w:rsidDel="00000000" w:rsidR="00000000" w:rsidRPr="00000000">
        <w:rPr>
          <w:rFonts w:ascii="Inter" w:cs="Inter" w:eastAsia="Inter" w:hAnsi="Inter"/>
          <w:color w:val="000000"/>
          <w:sz w:val="28"/>
          <w:szCs w:val="28"/>
          <w:rtl w:val="0"/>
        </w:rPr>
        <w:t xml:space="preserve"> </w:t>
      </w:r>
    </w:p>
    <w:p w:rsidR="00000000" w:rsidDel="00000000" w:rsidP="00000000" w:rsidRDefault="00000000" w:rsidRPr="00000000" w14:paraId="00000048">
      <w:pPr>
        <w:spacing w:line="276" w:lineRule="auto"/>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Här kan du ställa dina frågor direkt eller i en chatt. </w:t>
      </w:r>
    </w:p>
    <w:p w:rsidR="00000000" w:rsidDel="00000000" w:rsidP="00000000" w:rsidRDefault="00000000" w:rsidRPr="00000000" w14:paraId="00000049">
      <w:pPr>
        <w:spacing w:line="276" w:lineRule="auto"/>
        <w:ind w:left="720" w:firstLine="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Vi försöker besvara frågorna omedelbart, men eventuellt behöver vi tid att fundera på dina frågor innan vi svarar. </w:t>
        <w:tab/>
      </w:r>
    </w:p>
    <w:p w:rsidR="00000000" w:rsidDel="00000000" w:rsidP="00000000" w:rsidRDefault="00000000" w:rsidRPr="00000000" w14:paraId="0000004A">
      <w:pPr>
        <w:widowControl w:val="1"/>
        <w:numPr>
          <w:ilvl w:val="0"/>
          <w:numId w:val="2"/>
        </w:numPr>
        <w:spacing w:after="160"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Du kan mejla frågorna till oss på </w:t>
      </w:r>
      <w:hyperlink r:id="rId9">
        <w:r w:rsidDel="00000000" w:rsidR="00000000" w:rsidRPr="00000000">
          <w:rPr>
            <w:rFonts w:ascii="Inter" w:cs="Inter" w:eastAsia="Inter" w:hAnsi="Inter"/>
            <w:color w:val="1155cc"/>
            <w:sz w:val="28"/>
            <w:szCs w:val="28"/>
            <w:u w:val="single"/>
            <w:rtl w:val="0"/>
          </w:rPr>
          <w:t xml:space="preserve">info@europebeyondaccess.com</w:t>
        </w:r>
      </w:hyperlink>
      <w:r w:rsidDel="00000000" w:rsidR="00000000" w:rsidRPr="00000000">
        <w:rPr>
          <w:rtl w:val="0"/>
        </w:rPr>
      </w:r>
    </w:p>
    <w:p w:rsidR="00000000" w:rsidDel="00000000" w:rsidP="00000000" w:rsidRDefault="00000000" w:rsidRPr="00000000" w14:paraId="0000004B">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Mejlade frågor och mer komplicerade frågor från webbinariet tar tid för oss att besvara. Svar på samtliga frågor publiceras på EBA:s hemsida 29 april. </w:t>
      </w:r>
    </w:p>
    <w:p w:rsidR="00000000" w:rsidDel="00000000" w:rsidP="00000000" w:rsidRDefault="00000000" w:rsidRPr="00000000" w14:paraId="0000004C">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4D">
      <w:pPr>
        <w:pStyle w:val="Subtitle"/>
        <w:widowControl w:val="1"/>
        <w:spacing w:after="160" w:line="276" w:lineRule="auto"/>
        <w:ind w:firstLine="720"/>
        <w:rPr>
          <w:sz w:val="28"/>
          <w:szCs w:val="28"/>
        </w:rPr>
      </w:pPr>
      <w:bookmarkStart w:colFirst="0" w:colLast="0" w:name="_heading=h.sybtkgj7c5ze" w:id="3"/>
      <w:bookmarkEnd w:id="3"/>
      <w:r w:rsidDel="00000000" w:rsidR="00000000" w:rsidRPr="00000000">
        <w:br w:type="page"/>
      </w:r>
      <w:r w:rsidDel="00000000" w:rsidR="00000000" w:rsidRPr="00000000">
        <w:rPr>
          <w:rtl w:val="0"/>
        </w:rPr>
      </w:r>
    </w:p>
    <w:p w:rsidR="00000000" w:rsidDel="00000000" w:rsidP="00000000" w:rsidRDefault="00000000" w:rsidRPr="00000000" w14:paraId="0000004E">
      <w:pPr>
        <w:pStyle w:val="Subtitle"/>
        <w:widowControl w:val="1"/>
        <w:numPr>
          <w:ilvl w:val="0"/>
          <w:numId w:val="11"/>
        </w:numPr>
        <w:spacing w:after="160" w:line="276" w:lineRule="auto"/>
        <w:ind w:left="720" w:hanging="360"/>
        <w:rPr>
          <w:rFonts w:ascii="Inter" w:cs="Inter" w:eastAsia="Inter" w:hAnsi="Inter"/>
          <w:b w:val="1"/>
          <w:smallCaps w:val="1"/>
          <w:sz w:val="28"/>
          <w:szCs w:val="28"/>
        </w:rPr>
      </w:pPr>
      <w:bookmarkStart w:colFirst="0" w:colLast="0" w:name="_heading=h.pjgk2c5048ag" w:id="4"/>
      <w:bookmarkEnd w:id="4"/>
      <w:r w:rsidDel="00000000" w:rsidR="00000000" w:rsidRPr="00000000">
        <w:rPr>
          <w:rFonts w:ascii="Inter" w:cs="Inter" w:eastAsia="Inter" w:hAnsi="Inter"/>
          <w:sz w:val="28"/>
          <w:szCs w:val="28"/>
          <w:rtl w:val="0"/>
        </w:rPr>
        <w:t xml:space="preserve">Anvisningar f</w:t>
      </w:r>
      <w:r w:rsidDel="00000000" w:rsidR="00000000" w:rsidRPr="00000000">
        <w:rPr>
          <w:rFonts w:ascii="Arial" w:cs="Arial" w:eastAsia="Arial" w:hAnsi="Arial"/>
          <w:color w:val="202124"/>
          <w:sz w:val="30"/>
          <w:szCs w:val="30"/>
          <w:highlight w:val="white"/>
          <w:rtl w:val="0"/>
        </w:rPr>
        <w:t xml:space="preserve">ör att besvara uppgifterna i ansökningsformuläret</w:t>
      </w:r>
      <w:r w:rsidDel="00000000" w:rsidR="00000000" w:rsidRPr="00000000">
        <w:rPr>
          <w:rFonts w:ascii="Inter" w:cs="Inter" w:eastAsia="Inter" w:hAnsi="Inter"/>
          <w:sz w:val="28"/>
          <w:szCs w:val="28"/>
          <w:rtl w:val="0"/>
        </w:rPr>
        <w:t xml:space="preserve"> </w:t>
      </w:r>
      <w:r w:rsidDel="00000000" w:rsidR="00000000" w:rsidRPr="00000000">
        <w:rPr>
          <w:rFonts w:ascii="Inter" w:cs="Inter" w:eastAsia="Inter" w:hAnsi="Inter"/>
          <w:b w:val="1"/>
          <w:smallCaps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4F">
      <w:pPr>
        <w:spacing w:line="276" w:lineRule="auto"/>
        <w:rPr>
          <w:rFonts w:ascii="Inter" w:cs="Inter" w:eastAsia="Inter" w:hAnsi="Inter"/>
          <w:b w:val="1"/>
          <w:color w:val="0d0d0d"/>
          <w:sz w:val="28"/>
          <w:szCs w:val="28"/>
          <w:highlight w:val="white"/>
        </w:rPr>
      </w:pPr>
      <w:r w:rsidDel="00000000" w:rsidR="00000000" w:rsidRPr="00000000">
        <w:rPr>
          <w:rFonts w:ascii="Inter" w:cs="Inter" w:eastAsia="Inter" w:hAnsi="Inter"/>
          <w:b w:val="1"/>
          <w:color w:val="0d0d0d"/>
          <w:sz w:val="28"/>
          <w:szCs w:val="28"/>
          <w:highlight w:val="white"/>
          <w:rtl w:val="0"/>
        </w:rPr>
        <w:t xml:space="preserve">Uppgift 1. Presentera dig själv eller din grupp/ditt kompani som scenkonstnär eller kreativ enhet. Berätta om dina tidigare verk, erfarenheter och prestationer. Bifoga en länk till en hemsida, broschyr eller annat material som visar upp dina tidigare projekt.</w:t>
      </w:r>
    </w:p>
    <w:p w:rsidR="00000000" w:rsidDel="00000000" w:rsidP="00000000" w:rsidRDefault="00000000" w:rsidRPr="00000000" w14:paraId="00000050">
      <w:pPr>
        <w:spacing w:line="276" w:lineRule="auto"/>
        <w:rPr>
          <w:rFonts w:ascii="Inter" w:cs="Inter" w:eastAsia="Inter" w:hAnsi="Inter"/>
          <w:sz w:val="28"/>
          <w:szCs w:val="28"/>
        </w:rPr>
      </w:pPr>
      <w:bookmarkStart w:colFirst="0" w:colLast="0" w:name="_heading=h.gjdgxs" w:id="5"/>
      <w:bookmarkEnd w:id="5"/>
      <w:r w:rsidDel="00000000" w:rsidR="00000000" w:rsidRPr="00000000">
        <w:rPr>
          <w:rFonts w:ascii="Inter" w:cs="Inter" w:eastAsia="Inter" w:hAnsi="Inter"/>
          <w:color w:val="0d0d0d"/>
          <w:sz w:val="28"/>
          <w:szCs w:val="28"/>
          <w:highlight w:val="white"/>
          <w:rtl w:val="0"/>
        </w:rPr>
        <w:t xml:space="preserve">(Omfattning: max 300 ord eller en 2-minuters video eller ljudfil)</w:t>
      </w:r>
      <w:r w:rsidDel="00000000" w:rsidR="00000000" w:rsidRPr="00000000">
        <w:rPr>
          <w:rFonts w:ascii="Inter" w:cs="Inter" w:eastAsia="Inter" w:hAnsi="Inter"/>
          <w:sz w:val="28"/>
          <w:szCs w:val="28"/>
          <w:rtl w:val="0"/>
        </w:rPr>
        <w:t xml:space="preserve"> </w:t>
      </w:r>
    </w:p>
    <w:p w:rsidR="00000000" w:rsidDel="00000000" w:rsidP="00000000" w:rsidRDefault="00000000" w:rsidRPr="00000000" w14:paraId="00000051">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2">
      <w:pPr>
        <w:numPr>
          <w:ilvl w:val="0"/>
          <w:numId w:val="13"/>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Här vill vi veta vad du har för erfarenhet av att skapa verk. </w:t>
      </w:r>
    </w:p>
    <w:p w:rsidR="00000000" w:rsidDel="00000000" w:rsidP="00000000" w:rsidRDefault="00000000" w:rsidRPr="00000000" w14:paraId="00000053">
      <w:pPr>
        <w:numPr>
          <w:ilvl w:val="0"/>
          <w:numId w:val="13"/>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Vi använder uppgifterna för att lära oss om scenkonstnärer och kompanier som vi inte redan känner till. </w:t>
      </w:r>
    </w:p>
    <w:p w:rsidR="00000000" w:rsidDel="00000000" w:rsidP="00000000" w:rsidRDefault="00000000" w:rsidRPr="00000000" w14:paraId="00000054">
      <w:pPr>
        <w:numPr>
          <w:ilvl w:val="0"/>
          <w:numId w:val="13"/>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Vi använder även uppgifterna för att fastställa om du har tillräcklig erfarenhet för att leda projektet du föreslår. </w:t>
      </w:r>
    </w:p>
    <w:p w:rsidR="00000000" w:rsidDel="00000000" w:rsidP="00000000" w:rsidRDefault="00000000" w:rsidRPr="00000000" w14:paraId="00000055">
      <w:pPr>
        <w:numPr>
          <w:ilvl w:val="0"/>
          <w:numId w:val="13"/>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Vi vill att du inkluderar information om dig själv som ansvarig scenkonstnär (själv eller i samarbete med andra), till exempel din biografi. Här ska du även ta med uppgifter om kompaniet om du ansöker med ett kompani. </w:t>
      </w:r>
    </w:p>
    <w:p w:rsidR="00000000" w:rsidDel="00000000" w:rsidP="00000000" w:rsidRDefault="00000000" w:rsidRPr="00000000" w14:paraId="00000056">
      <w:pPr>
        <w:numPr>
          <w:ilvl w:val="0"/>
          <w:numId w:val="13"/>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Om förslaget innebär att du leder projektet i samarbete med andra ska du tala om det här. </w:t>
      </w:r>
    </w:p>
    <w:p w:rsidR="00000000" w:rsidDel="00000000" w:rsidP="00000000" w:rsidRDefault="00000000" w:rsidRPr="00000000" w14:paraId="00000057">
      <w:pPr>
        <w:numPr>
          <w:ilvl w:val="0"/>
          <w:numId w:val="13"/>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Berätta hur länge du skapat verk och vilken sorts verk du gjort tidigare. </w:t>
      </w:r>
    </w:p>
    <w:p w:rsidR="00000000" w:rsidDel="00000000" w:rsidP="00000000" w:rsidRDefault="00000000" w:rsidRPr="00000000" w14:paraId="00000058">
      <w:pPr>
        <w:numPr>
          <w:ilvl w:val="0"/>
          <w:numId w:val="13"/>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Du måste bifoga en eller två länkar till en hemsida, broschyr, video eller ljudfil som visar oss tidigare verk som du gjort. Vi accepterar max två länkar. Se till att inkludera eventuella lösenord som behövs för åtkomst till videon. </w:t>
      </w:r>
    </w:p>
    <w:p w:rsidR="00000000" w:rsidDel="00000000" w:rsidP="00000000" w:rsidRDefault="00000000" w:rsidRPr="00000000" w14:paraId="00000059">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A">
      <w:pPr>
        <w:spacing w:line="276" w:lineRule="auto"/>
        <w:rPr>
          <w:rFonts w:ascii="Inter" w:cs="Inter" w:eastAsia="Inter" w:hAnsi="Inter"/>
          <w:sz w:val="28"/>
          <w:szCs w:val="28"/>
        </w:rPr>
      </w:pPr>
      <w:r w:rsidDel="00000000" w:rsidR="00000000" w:rsidRPr="00000000">
        <w:rPr>
          <w:rFonts w:ascii="Inter" w:cs="Inter" w:eastAsia="Inter" w:hAnsi="Inter"/>
          <w:b w:val="1"/>
          <w:sz w:val="28"/>
          <w:szCs w:val="28"/>
          <w:rtl w:val="0"/>
        </w:rPr>
        <w:t xml:space="preserve">Uppgift 2. Beskriv det kreativa koncept eller idé som du vill utforska och söka stöd för.</w:t>
      </w:r>
      <w:r w:rsidDel="00000000" w:rsidR="00000000" w:rsidRPr="00000000">
        <w:rPr>
          <w:rtl w:val="0"/>
        </w:rPr>
      </w:r>
    </w:p>
    <w:p w:rsidR="00000000" w:rsidDel="00000000" w:rsidP="00000000" w:rsidRDefault="00000000" w:rsidRPr="00000000" w14:paraId="0000005B">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(Omfattning: max 300 ord eller en 2-minuters video eller ljudfil) </w:t>
      </w:r>
    </w:p>
    <w:p w:rsidR="00000000" w:rsidDel="00000000" w:rsidP="00000000" w:rsidRDefault="00000000" w:rsidRPr="00000000" w14:paraId="0000005C">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D">
      <w:pPr>
        <w:numPr>
          <w:ilvl w:val="0"/>
          <w:numId w:val="14"/>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Här vill vi att du gör oss entusiastiska för ditt projekt. Berätta om din kreativa idé. </w:t>
      </w:r>
    </w:p>
    <w:p w:rsidR="00000000" w:rsidDel="00000000" w:rsidP="00000000" w:rsidRDefault="00000000" w:rsidRPr="00000000" w14:paraId="0000005E">
      <w:pPr>
        <w:numPr>
          <w:ilvl w:val="0"/>
          <w:numId w:val="14"/>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Vi vill veta vad projektet kommer att bli. Vad inspirerar dig och vad har du för tankar bakom det? Varför vill du göra verket nu och varför är det viktigt för dig?  Hur säkerställer du att projektet håller högsta konstnärliga kvalitet? </w:t>
      </w:r>
    </w:p>
    <w:p w:rsidR="00000000" w:rsidDel="00000000" w:rsidP="00000000" w:rsidRDefault="00000000" w:rsidRPr="00000000" w14:paraId="0000005F">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60">
      <w:pPr>
        <w:spacing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Uppgift 3. Förklara tillvägagångssättet, metoden eller den kreativa processen du föreslår för att genomföra idén. Hur tänker du förverkliga projektet? </w:t>
      </w:r>
    </w:p>
    <w:p w:rsidR="00000000" w:rsidDel="00000000" w:rsidP="00000000" w:rsidRDefault="00000000" w:rsidRPr="00000000" w14:paraId="00000061">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(Omfattning: max 300 ord eller en 2-minuters video eller ljudfil)</w:t>
      </w:r>
    </w:p>
    <w:p w:rsidR="00000000" w:rsidDel="00000000" w:rsidP="00000000" w:rsidRDefault="00000000" w:rsidRPr="00000000" w14:paraId="00000062">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3">
      <w:pPr>
        <w:numPr>
          <w:ilvl w:val="0"/>
          <w:numId w:val="9"/>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Vi vill att du berättar om dina processer, tillvägagångssätt, metoder eller arbetssätt. </w:t>
      </w:r>
    </w:p>
    <w:p w:rsidR="00000000" w:rsidDel="00000000" w:rsidP="00000000" w:rsidRDefault="00000000" w:rsidRPr="00000000" w14:paraId="00000064">
      <w:pPr>
        <w:numPr>
          <w:ilvl w:val="0"/>
          <w:numId w:val="9"/>
        </w:numPr>
        <w:spacing w:line="276" w:lineRule="auto"/>
        <w:ind w:left="720" w:hanging="360"/>
        <w:rPr>
          <w:rFonts w:ascii="Inter" w:cs="Inter" w:eastAsia="Inter" w:hAnsi="Inter"/>
          <w:sz w:val="28"/>
          <w:szCs w:val="28"/>
          <w:u w:val="none"/>
        </w:rPr>
      </w:pPr>
      <w:r w:rsidDel="00000000" w:rsidR="00000000" w:rsidRPr="00000000">
        <w:rPr>
          <w:rFonts w:ascii="Inter" w:cs="Inter" w:eastAsia="Inter" w:hAnsi="Inter"/>
          <w:sz w:val="28"/>
          <w:szCs w:val="28"/>
          <w:rtl w:val="0"/>
        </w:rPr>
        <w:t xml:space="preserve">Här kan du beskriva dina hittillsvarande arbetsmetoder, men också nya som du vill använda i den här produktionen. </w:t>
      </w:r>
    </w:p>
    <w:p w:rsidR="00000000" w:rsidDel="00000000" w:rsidP="00000000" w:rsidRDefault="00000000" w:rsidRPr="00000000" w14:paraId="00000065">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6">
      <w:pPr>
        <w:spacing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Uppgift 4. Berätta i detalj om hur du tänker dig att resultatet av ditt projekt ska presenteras för en publik. Diskutera format, plats, och andra specifika aspekter som är relevanta för presentationen. </w:t>
      </w:r>
    </w:p>
    <w:p w:rsidR="00000000" w:rsidDel="00000000" w:rsidP="00000000" w:rsidRDefault="00000000" w:rsidRPr="00000000" w14:paraId="00000067">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(Omfattning: max 150 ord eller en 1-minuters video eller ljudfil)</w:t>
      </w:r>
    </w:p>
    <w:p w:rsidR="00000000" w:rsidDel="00000000" w:rsidP="00000000" w:rsidRDefault="00000000" w:rsidRPr="00000000" w14:paraId="00000068">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9">
      <w:pPr>
        <w:widowControl w:val="1"/>
        <w:numPr>
          <w:ilvl w:val="0"/>
          <w:numId w:val="3"/>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Vi är intresserade av hur projektets innehåll ska förmedlas, formas eller presenteras.</w:t>
      </w:r>
    </w:p>
    <w:p w:rsidR="00000000" w:rsidDel="00000000" w:rsidP="00000000" w:rsidRDefault="00000000" w:rsidRPr="00000000" w14:paraId="0000006A">
      <w:pPr>
        <w:widowControl w:val="1"/>
        <w:numPr>
          <w:ilvl w:val="0"/>
          <w:numId w:val="3"/>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Det kan vara en dansföreställning i ett scenrum (Black Box). Men det kan även ha en annan form, till exempel en fotoutställning med dansares verk, en dansfilm, en performanceföreläsning, en lokalt förankrad arbetsprocess, ett platsspecifikt verk, en omslutande upplevelse, en ljudbaserad installation, eller en konstnärlig intervention i offentliga rum, etc.</w:t>
      </w:r>
    </w:p>
    <w:p w:rsidR="00000000" w:rsidDel="00000000" w:rsidP="00000000" w:rsidRDefault="00000000" w:rsidRPr="00000000" w14:paraId="0000006B">
      <w:pPr>
        <w:widowControl w:val="1"/>
        <w:numPr>
          <w:ilvl w:val="0"/>
          <w:numId w:val="3"/>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Hjälp oss förstå vad våra publikgrupper får uppleva. </w:t>
      </w:r>
    </w:p>
    <w:p w:rsidR="00000000" w:rsidDel="00000000" w:rsidP="00000000" w:rsidRDefault="00000000" w:rsidRPr="00000000" w14:paraId="0000006C">
      <w:pPr>
        <w:widowControl w:val="1"/>
        <w:spacing w:line="276" w:lineRule="auto"/>
        <w:ind w:left="720" w:firstLine="0"/>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D">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E">
      <w:pPr>
        <w:spacing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Uppgift 5. Beskriv andra scenkonstnärers och samarbetsparters medverkan i ditt projekt, till exempel dansare, filmskapare, kompositörer eller scenografer. Hur många andra personer planerar du att samarbeta med och vilka roller har de? </w:t>
      </w:r>
    </w:p>
    <w:p w:rsidR="00000000" w:rsidDel="00000000" w:rsidP="00000000" w:rsidRDefault="00000000" w:rsidRPr="00000000" w14:paraId="0000006F">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(Omfattning: max 300 ord eller en 2-minuters video eller ljudfil)</w:t>
      </w:r>
    </w:p>
    <w:p w:rsidR="00000000" w:rsidDel="00000000" w:rsidP="00000000" w:rsidRDefault="00000000" w:rsidRPr="00000000" w14:paraId="00000070">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71">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Här vill vi veta vem eller vilka som ska ingå i teamet som skapar verket. </w:t>
      </w:r>
    </w:p>
    <w:p w:rsidR="00000000" w:rsidDel="00000000" w:rsidP="00000000" w:rsidRDefault="00000000" w:rsidRPr="00000000" w14:paraId="00000072">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Berätta om vilka roller som krävs för projektet.</w:t>
      </w:r>
    </w:p>
    <w:p w:rsidR="00000000" w:rsidDel="00000000" w:rsidP="00000000" w:rsidRDefault="00000000" w:rsidRPr="00000000" w14:paraId="00000073">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Ska du arbeta med dansare? Hur många? Ska du samarbeta med till exempel en videofilmare eller fotograf? Om du ännu inte vet svaren på de här frågorna så är det okej. De är bara stödfrågor.</w:t>
      </w:r>
    </w:p>
    <w:p w:rsidR="00000000" w:rsidDel="00000000" w:rsidP="00000000" w:rsidRDefault="00000000" w:rsidRPr="00000000" w14:paraId="00000074">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Hjälp oss förstå teamet du sätter samman för att förverkliga ditt projekt.</w:t>
      </w:r>
    </w:p>
    <w:p w:rsidR="00000000" w:rsidDel="00000000" w:rsidP="00000000" w:rsidRDefault="00000000" w:rsidRPr="00000000" w14:paraId="00000075">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Om du planerar ett projekt som tar dig utanför din vanliga praktik som ansvarig scenkonstnär ska du berätta hur ditt team kommer att stötta dig i din nya roll.</w:t>
      </w:r>
    </w:p>
    <w:p w:rsidR="00000000" w:rsidDel="00000000" w:rsidP="00000000" w:rsidRDefault="00000000" w:rsidRPr="00000000" w14:paraId="00000076">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Om du till exempel gör ett mycket större verk än du tidigare gjort vill vi veta om det finns någon i teamet som du kan vända dig till för råd under projektet. Kan du tänka dig att ha med en erfaren dramaturg eller mentor i teamet? </w:t>
      </w:r>
    </w:p>
    <w:p w:rsidR="00000000" w:rsidDel="00000000" w:rsidP="00000000" w:rsidRDefault="00000000" w:rsidRPr="00000000" w14:paraId="00000077">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Om du känner dem du vill samarbeta med talar du om för oss här vilka de är. Har de tackat ja till att delta i projektet om ansökan beviljas? Eller handlar det om folk som du vill tillfråga? </w:t>
      </w:r>
    </w:p>
    <w:p w:rsidR="00000000" w:rsidDel="00000000" w:rsidP="00000000" w:rsidRDefault="00000000" w:rsidRPr="00000000" w14:paraId="00000078">
      <w:pPr>
        <w:widowControl w:val="1"/>
        <w:numPr>
          <w:ilvl w:val="0"/>
          <w:numId w:val="4"/>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Om du inte vet vem eller vilka du vill arbeta med berättar du för oss hur du planerar att sätta samman teamet.</w:t>
      </w:r>
    </w:p>
    <w:p w:rsidR="00000000" w:rsidDel="00000000" w:rsidP="00000000" w:rsidRDefault="00000000" w:rsidRPr="00000000" w14:paraId="00000079">
      <w:pPr>
        <w:spacing w:line="276" w:lineRule="auto"/>
        <w:rPr>
          <w:rFonts w:ascii="Inter" w:cs="Inter" w:eastAsia="Inter" w:hAnsi="Inter"/>
          <w:color w:val="000000"/>
          <w:sz w:val="28"/>
          <w:szCs w:val="28"/>
        </w:rPr>
      </w:pPr>
      <w:r w:rsidDel="00000000" w:rsidR="00000000" w:rsidRPr="00000000">
        <w:rPr>
          <w:rtl w:val="0"/>
        </w:rPr>
      </w:r>
    </w:p>
    <w:p w:rsidR="00000000" w:rsidDel="00000000" w:rsidP="00000000" w:rsidRDefault="00000000" w:rsidRPr="00000000" w14:paraId="0000007A">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B">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C">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D">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E">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F">
      <w:pPr>
        <w:spacing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Uppgift 6. Beskriv hur projektet ska produceras. Har du redan en producent, samproducent eller produktionsstöd, eller behöver du hjälp med detta? </w:t>
      </w:r>
    </w:p>
    <w:p w:rsidR="00000000" w:rsidDel="00000000" w:rsidP="00000000" w:rsidRDefault="00000000" w:rsidRPr="00000000" w14:paraId="00000080">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(Omfattning: max 150 ord eller en 1-minuters video eller ljudfil)</w:t>
      </w:r>
    </w:p>
    <w:p w:rsidR="00000000" w:rsidDel="00000000" w:rsidP="00000000" w:rsidRDefault="00000000" w:rsidRPr="00000000" w14:paraId="00000081">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2">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Vi vill känna oss säkra på att ditt projekt kommer att levereras i tid och inom beslutad budget. </w:t>
      </w:r>
      <w:r w:rsidDel="00000000" w:rsidR="00000000" w:rsidRPr="00000000">
        <w:rPr>
          <w:rtl w:val="0"/>
        </w:rPr>
      </w:r>
    </w:p>
    <w:p w:rsidR="00000000" w:rsidDel="00000000" w:rsidP="00000000" w:rsidRDefault="00000000" w:rsidRPr="00000000" w14:paraId="00000083">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Vi vill veta mer om hur du planerar att producera ditt verk och vad du kan tänkas behöva. Om du redan har en producent eller produktionsstöd ska du berätta det för oss här. </w:t>
      </w:r>
    </w:p>
    <w:p w:rsidR="00000000" w:rsidDel="00000000" w:rsidP="00000000" w:rsidRDefault="00000000" w:rsidRPr="00000000" w14:paraId="00000084">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Om du ännu inte har en producent eller produktionsstöd talar du om det här och hur du skulle kunna hitta någon som kan hjälpa dig. </w:t>
      </w:r>
    </w:p>
    <w:p w:rsidR="00000000" w:rsidDel="00000000" w:rsidP="00000000" w:rsidRDefault="00000000" w:rsidRPr="00000000" w14:paraId="00000085">
      <w:pPr>
        <w:widowControl w:val="1"/>
        <w:numPr>
          <w:ilvl w:val="0"/>
          <w:numId w:val="6"/>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Behöver du hjälp med att hitta någon som kan ta hand om administrationen under samarbetet? (Detta måste inkluderas i din budget.) Om ditt projekt beviljas kan vi eventuellt sätta dig i kontakt med eller rekommendera producenter från våra egna nätverk, eller hjälpa dig att hitta en. </w:t>
      </w:r>
    </w:p>
    <w:p w:rsidR="00000000" w:rsidDel="00000000" w:rsidP="00000000" w:rsidRDefault="00000000" w:rsidRPr="00000000" w14:paraId="00000086">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87">
      <w:pPr>
        <w:spacing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Uppgift 7. Ange hur stort ekonomiskt bidrag du ansöker om från EBA för ditt projekt. </w:t>
      </w:r>
    </w:p>
    <w:p w:rsidR="00000000" w:rsidDel="00000000" w:rsidP="00000000" w:rsidRDefault="00000000" w:rsidRPr="00000000" w14:paraId="00000088">
      <w:pPr>
        <w:spacing w:line="276" w:lineRule="auto"/>
        <w:ind w:firstLine="720"/>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a) Från 15 000 EUR till 25 000 EUR</w:t>
      </w:r>
    </w:p>
    <w:p w:rsidR="00000000" w:rsidDel="00000000" w:rsidP="00000000" w:rsidRDefault="00000000" w:rsidRPr="00000000" w14:paraId="00000089">
      <w:pPr>
        <w:spacing w:line="276" w:lineRule="auto"/>
        <w:ind w:firstLine="720"/>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b) Från 25 000 EUR till 35 000 EUR</w:t>
      </w:r>
    </w:p>
    <w:p w:rsidR="00000000" w:rsidDel="00000000" w:rsidP="00000000" w:rsidRDefault="00000000" w:rsidRPr="00000000" w14:paraId="0000008A">
      <w:pPr>
        <w:spacing w:line="276" w:lineRule="auto"/>
        <w:ind w:firstLine="720"/>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c) Från 35 000 EUR till 40 000 EUR</w:t>
      </w:r>
    </w:p>
    <w:p w:rsidR="00000000" w:rsidDel="00000000" w:rsidP="00000000" w:rsidRDefault="00000000" w:rsidRPr="00000000" w14:paraId="0000008B">
      <w:pPr>
        <w:spacing w:line="276" w:lineRule="auto"/>
        <w:ind w:firstLine="720"/>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8C">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Bidraget från EBA:s samproduktioner kan finansiera dina projektkostnader helt eller delvis. </w:t>
      </w:r>
    </w:p>
    <w:p w:rsidR="00000000" w:rsidDel="00000000" w:rsidP="00000000" w:rsidRDefault="00000000" w:rsidRPr="00000000" w14:paraId="0000008D">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Beloppet ska vara den sammanlagda summa som krävs i bidrag från EBA:s samproduktioner för att skapa verket. </w:t>
      </w:r>
    </w:p>
    <w:p w:rsidR="00000000" w:rsidDel="00000000" w:rsidP="00000000" w:rsidRDefault="00000000" w:rsidRPr="00000000" w14:paraId="0000008E">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Projekt som ansöker om 15 000–25 000 EUR behöver stöd och intresse från minst två EBA-partners. Projekt som ansöker om 25 000–35 000 EUR behöver stöd och intresse från minst tre EBA-partners. </w:t>
      </w:r>
    </w:p>
    <w:p w:rsidR="00000000" w:rsidDel="00000000" w:rsidP="00000000" w:rsidRDefault="00000000" w:rsidRPr="00000000" w14:paraId="0000008F">
      <w:pPr>
        <w:spacing w:line="276" w:lineRule="auto"/>
        <w:ind w:left="720" w:firstLine="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Projekt som ansöker om 35 000–40 000 EUR behöver stöd och intresse från minst fyra EBA-partners. </w:t>
      </w:r>
    </w:p>
    <w:p w:rsidR="00000000" w:rsidDel="00000000" w:rsidP="00000000" w:rsidRDefault="00000000" w:rsidRPr="00000000" w14:paraId="00000090">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Konkurrensen är därför hårdare om de större beloppen. </w:t>
      </w:r>
    </w:p>
    <w:p w:rsidR="00000000" w:rsidDel="00000000" w:rsidP="00000000" w:rsidRDefault="00000000" w:rsidRPr="00000000" w14:paraId="00000091">
      <w:pPr>
        <w:widowControl w:val="1"/>
        <w:numPr>
          <w:ilvl w:val="0"/>
          <w:numId w:val="8"/>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Vi är medvetna om att samproduktionsbidragen inte är särskilt stora i vissa geografiska regioner. I till exempel Norge och Sverige är det endast möjligt att skapa mindre verk om EBA betalar hela produktionskostnaden. I andra länder ger bidragen däremot utrymme för mer ambitiösa projekt. </w:t>
      </w:r>
    </w:p>
    <w:p w:rsidR="00000000" w:rsidDel="00000000" w:rsidP="00000000" w:rsidRDefault="00000000" w:rsidRPr="00000000" w14:paraId="00000092">
      <w:pPr>
        <w:spacing w:line="276" w:lineRule="auto"/>
        <w:ind w:firstLine="720"/>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93">
      <w:pPr>
        <w:spacing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Uppgift 8. Gör en uppskattning av projektets sammanlagda intäkter och utgifter. Eventuella redan säkrade intäkter eller planerade finansieringskällor ska ingå. </w:t>
      </w:r>
    </w:p>
    <w:p w:rsidR="00000000" w:rsidDel="00000000" w:rsidP="00000000" w:rsidRDefault="00000000" w:rsidRPr="00000000" w14:paraId="00000094">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(Omfattning: max 150 ord eller en 1-minuters video eller ljudfil) </w:t>
      </w:r>
    </w:p>
    <w:p w:rsidR="00000000" w:rsidDel="00000000" w:rsidP="00000000" w:rsidRDefault="00000000" w:rsidRPr="00000000" w14:paraId="00000095">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96">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Här vill vi få en fingervisning om skalan för ditt projekt. </w:t>
      </w:r>
    </w:p>
    <w:p w:rsidR="00000000" w:rsidDel="00000000" w:rsidP="00000000" w:rsidRDefault="00000000" w:rsidRPr="00000000" w14:paraId="00000097">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Kostnader som du kan inkludera (även andra kostnader kan tas upp) är dina och dina samarbetsparters arvoden, hyra för repetitionslokal/studio, eventuella kostnader för resor och boende (för repetitionerna och produktionsperioden), arvoden till mentorer eller externt synstöd, material och eventuella tillgänglighetskrav för dig och dem du samarbetar med. </w:t>
      </w:r>
    </w:p>
    <w:p w:rsidR="00000000" w:rsidDel="00000000" w:rsidP="00000000" w:rsidRDefault="00000000" w:rsidRPr="00000000" w14:paraId="00000098">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Om du till exempel vill arbeta med en dansare från ett annat land måste du ta med kostnader för resa, boende och traktamente för repetitioner i budgeten. Eller om du arbetar med en filmskapare och behöver hyra utrustning så ska det tas med i den totala summan. </w:t>
      </w:r>
    </w:p>
    <w:p w:rsidR="00000000" w:rsidDel="00000000" w:rsidP="00000000" w:rsidRDefault="00000000" w:rsidRPr="00000000" w14:paraId="00000099">
      <w:pPr>
        <w:widowControl w:val="1"/>
        <w:numPr>
          <w:ilvl w:val="0"/>
          <w:numId w:val="5"/>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EBA-medlemmar har dessutom en separat budget för publiktillgänglighet, till exempel för att bekosta teckenspråkstolkning för publiken eller undertexter. </w:t>
      </w:r>
    </w:p>
    <w:p w:rsidR="00000000" w:rsidDel="00000000" w:rsidP="00000000" w:rsidRDefault="00000000" w:rsidRPr="00000000" w14:paraId="0000009A">
      <w:pPr>
        <w:spacing w:line="276" w:lineRule="auto"/>
        <w:ind w:firstLine="720"/>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9B">
      <w:pPr>
        <w:spacing w:line="276" w:lineRule="auto"/>
        <w:ind w:firstLine="720"/>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9C">
      <w:pPr>
        <w:spacing w:line="276" w:lineRule="auto"/>
        <w:rPr>
          <w:rFonts w:ascii="Inter" w:cs="Inter" w:eastAsia="Inter" w:hAnsi="Inte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D">
      <w:pPr>
        <w:spacing w:line="276" w:lineRule="auto"/>
        <w:rPr>
          <w:rFonts w:ascii="Inter" w:cs="Inter" w:eastAsia="Inter" w:hAnsi="Inter"/>
          <w:b w:val="1"/>
          <w:sz w:val="28"/>
          <w:szCs w:val="28"/>
        </w:rPr>
      </w:pPr>
      <w:r w:rsidDel="00000000" w:rsidR="00000000" w:rsidRPr="00000000">
        <w:rPr>
          <w:rFonts w:ascii="Inter" w:cs="Inter" w:eastAsia="Inter" w:hAnsi="Inter"/>
          <w:b w:val="1"/>
          <w:sz w:val="28"/>
          <w:szCs w:val="28"/>
          <w:rtl w:val="0"/>
        </w:rPr>
        <w:t xml:space="preserve">Uppgift 9. Hur planerar du att skaffa fram ytterligare medel om det behövs för ditt projekt? Har du andra samproducenter på tur, eller planerar du att kontakta nationella finansieringsorgan eller andra källor för stöd? </w:t>
      </w:r>
    </w:p>
    <w:p w:rsidR="00000000" w:rsidDel="00000000" w:rsidP="00000000" w:rsidRDefault="00000000" w:rsidRPr="00000000" w14:paraId="0000009E">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(Omfattning: max 150 ord eller en 1-minuters video eller ljudfil)</w:t>
      </w:r>
    </w:p>
    <w:p w:rsidR="00000000" w:rsidDel="00000000" w:rsidP="00000000" w:rsidRDefault="00000000" w:rsidRPr="00000000" w14:paraId="0000009F">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A0">
      <w:pPr>
        <w:widowControl w:val="1"/>
        <w:numPr>
          <w:ilvl w:val="0"/>
          <w:numId w:val="7"/>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Du kanske vill skapa ett större och mer ambitiöst verk som behöver mer stöd än bidraget från EBA-partners? Vi vill veta mer om hur du planerar att söka de medlen. </w:t>
      </w:r>
    </w:p>
    <w:p w:rsidR="00000000" w:rsidDel="00000000" w:rsidP="00000000" w:rsidRDefault="00000000" w:rsidRPr="00000000" w14:paraId="000000A1">
      <w:pPr>
        <w:widowControl w:val="1"/>
        <w:numPr>
          <w:ilvl w:val="0"/>
          <w:numId w:val="7"/>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Vi vill även att du berättar om eventuell tidigare erfarenhet av att säkra sådan finansiering. </w:t>
      </w:r>
    </w:p>
    <w:p w:rsidR="00000000" w:rsidDel="00000000" w:rsidP="00000000" w:rsidRDefault="00000000" w:rsidRPr="00000000" w14:paraId="000000A2">
      <w:pPr>
        <w:widowControl w:val="1"/>
        <w:numPr>
          <w:ilvl w:val="0"/>
          <w:numId w:val="7"/>
        </w:numPr>
        <w:spacing w:line="276" w:lineRule="auto"/>
        <w:ind w:left="720" w:hanging="360"/>
        <w:rPr>
          <w:rFonts w:ascii="Inter" w:cs="Inter" w:eastAsia="Inter" w:hAnsi="Inter"/>
          <w:color w:val="000000"/>
          <w:sz w:val="28"/>
          <w:szCs w:val="28"/>
        </w:rPr>
      </w:pPr>
      <w:r w:rsidDel="00000000" w:rsidR="00000000" w:rsidRPr="00000000">
        <w:rPr>
          <w:rFonts w:ascii="Inter" w:cs="Inter" w:eastAsia="Inter" w:hAnsi="Inter"/>
          <w:color w:val="000000"/>
          <w:sz w:val="28"/>
          <w:szCs w:val="28"/>
          <w:rtl w:val="0"/>
        </w:rPr>
        <w:t xml:space="preserve">Här ska du också uppge egna medel (om du har några) som du vill använda för att finansiera projektet. </w:t>
      </w:r>
    </w:p>
    <w:p w:rsidR="00000000" w:rsidDel="00000000" w:rsidP="00000000" w:rsidRDefault="00000000" w:rsidRPr="00000000" w14:paraId="000000A3">
      <w:pPr>
        <w:widowControl w:val="1"/>
        <w:numPr>
          <w:ilvl w:val="0"/>
          <w:numId w:val="7"/>
        </w:numPr>
        <w:spacing w:line="276" w:lineRule="auto"/>
        <w:ind w:left="720" w:hanging="360"/>
        <w:rPr>
          <w:rFonts w:ascii="Inter" w:cs="Inter" w:eastAsia="Inter" w:hAnsi="Inter"/>
          <w:b w:val="1"/>
          <w:color w:val="000000"/>
          <w:sz w:val="28"/>
          <w:szCs w:val="28"/>
        </w:rPr>
      </w:pPr>
      <w:r w:rsidDel="00000000" w:rsidR="00000000" w:rsidRPr="00000000">
        <w:rPr>
          <w:rFonts w:ascii="Inter" w:cs="Inter" w:eastAsia="Inter" w:hAnsi="Inter"/>
          <w:color w:val="000000"/>
          <w:sz w:val="28"/>
          <w:szCs w:val="28"/>
          <w:rtl w:val="0"/>
        </w:rPr>
        <w:t xml:space="preserve">Att ha ytterligare finansiering (bortom bidraget från EBA) är inget krav.</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sectPr>
      <w:headerReference r:id="rId10" w:type="default"/>
      <w:footerReference r:id="rId11" w:type="default"/>
      <w:pgSz w:h="16838" w:w="11906" w:orient="portrait"/>
      <w:pgMar w:bottom="145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Inter">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Inter Medium">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wp:posOffset>
          </wp:positionH>
          <wp:positionV relativeFrom="paragraph">
            <wp:posOffset>0</wp:posOffset>
          </wp:positionV>
          <wp:extent cx="6120000" cy="475560"/>
          <wp:effectExtent b="0" l="0" r="0" t="0"/>
          <wp:wrapTopAndBottom distB="0" dist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20000" cy="4755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-711989</wp:posOffset>
          </wp:positionH>
          <wp:positionV relativeFrom="paragraph">
            <wp:posOffset>-314324</wp:posOffset>
          </wp:positionV>
          <wp:extent cx="7543800" cy="1312611"/>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jc w:val="center"/>
    </w:pPr>
    <w:rPr>
      <w:rFonts w:ascii="Inter" w:cs="Inter" w:eastAsia="Inter" w:hAnsi="Inter"/>
      <w:b w:val="1"/>
      <w:sz w:val="48"/>
      <w:szCs w:val="48"/>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style>
  <w:style w:type="paragraph" w:styleId="Heading" w:customStyle="1">
    <w:name w:val="Heading"/>
    <w:basedOn w:val="Standard"/>
    <w:next w:val="Textbody"/>
    <w:pPr>
      <w:keepNext w:val="1"/>
      <w:spacing w:after="120" w:before="240"/>
    </w:pPr>
    <w:rPr>
      <w:rFonts w:ascii="Arial" w:hAnsi="Arial"/>
      <w:sz w:val="28"/>
      <w:szCs w:val="28"/>
    </w:rPr>
  </w:style>
  <w:style w:type="paragraph" w:styleId="Textbody" w:customStyle="1">
    <w:name w:val="Text body"/>
    <w:basedOn w:val="Standard"/>
    <w:pPr>
      <w:spacing w:after="120"/>
    </w:pPr>
  </w:style>
  <w:style w:type="paragraph" w:styleId="Elenco">
    <w:name w:val="List"/>
    <w:basedOn w:val="Textbody"/>
  </w:style>
  <w:style w:type="paragraph" w:styleId="Didascalia">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Intestazione">
    <w:name w:val="header"/>
    <w:basedOn w:val="Standard"/>
    <w:pPr>
      <w:suppressLineNumbers w:val="1"/>
      <w:tabs>
        <w:tab w:val="center" w:pos="4819"/>
        <w:tab w:val="right" w:pos="9638"/>
      </w:tabs>
    </w:pPr>
  </w:style>
  <w:style w:type="paragraph" w:styleId="TableContents" w:customStyle="1">
    <w:name w:val="Table Contents"/>
    <w:basedOn w:val="Standard"/>
    <w:pPr>
      <w:suppressLineNumbers w:val="1"/>
    </w:pPr>
  </w:style>
  <w:style w:type="paragraph" w:styleId="Pidipagina">
    <w:name w:val="footer"/>
    <w:basedOn w:val="Standard"/>
    <w:pPr>
      <w:suppressLineNumbers w:val="1"/>
      <w:tabs>
        <w:tab w:val="center" w:pos="4819"/>
        <w:tab w:val="right" w:pos="9638"/>
      </w:tabs>
    </w:pPr>
  </w:style>
  <w:style w:type="character" w:styleId="Collegamentoipertestuale">
    <w:name w:val="Hyperlink"/>
    <w:basedOn w:val="Carpredefinitoparagrafo"/>
    <w:uiPriority w:val="99"/>
    <w:semiHidden w:val="1"/>
    <w:unhideWhenUsed w:val="1"/>
    <w:rsid w:val="002864BF"/>
    <w:rPr>
      <w:color w:val="0563c1" w:themeColor="hyperlink"/>
      <w:u w:val="single"/>
    </w:rPr>
  </w:style>
  <w:style w:type="paragraph" w:styleId="Paragrafoelenco">
    <w:name w:val="List Paragraph"/>
    <w:basedOn w:val="Normale"/>
    <w:uiPriority w:val="34"/>
    <w:qFormat w:val="1"/>
    <w:rsid w:val="002864BF"/>
    <w:pPr>
      <w:ind w:left="720"/>
      <w:contextualSpacing w:val="1"/>
    </w:pPr>
    <w:rPr>
      <w:rFonts w:cs="Mangal"/>
      <w:szCs w:val="21"/>
    </w:rPr>
  </w:style>
  <w:style w:type="paragraph" w:styleId="Subtitle">
    <w:name w:val="Subtitle"/>
    <w:basedOn w:val="Normal"/>
    <w:next w:val="Normal"/>
    <w:pPr>
      <w:keepNext w:val="1"/>
      <w:keepLines w:val="1"/>
      <w:spacing w:after="160" w:line="276" w:lineRule="auto"/>
      <w:ind w:left="720" w:hanging="360"/>
    </w:pPr>
    <w:rPr>
      <w:rFonts w:ascii="Inter" w:cs="Inter" w:eastAsia="Inter" w:hAnsi="Inter"/>
      <w:b w:val="1"/>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zoom.us/webinar/register/WN_QmeCptPxSBeOSGGpenTjSQ"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www.europebeyondaccess.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mailto:info@europebeyondacces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InterMedium-regular.ttf"/><Relationship Id="rId6" Type="http://schemas.openxmlformats.org/officeDocument/2006/relationships/font" Target="fonts/Inter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SJ2WR1suDBqyhUjyeFuwwgVXUw==">CgMxLjAyDmguMThwYjBzejVvY2xzMg5oLmd4ZmptNXRjdXQ0ZTIOaC5nc3owcXJmdjZ0MjUyDmguc3lidGtnajdjNXplMg5oLnBqZ2syYzUwNDhhZzIIaC5namRneHM4AHIhMXNBclZfckdqaXVLaHdFaF9BcEtnVmlHWVpVSldxNXU4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988A06D04309844BF32FEA416DD16B9" ma:contentTypeVersion="14" ma:contentTypeDescription="Skapa ett nytt dokument." ma:contentTypeScope="" ma:versionID="4f74572e14d5d8e516b33fbbeca3ab8a">
  <xsd:schema xmlns:xsd="http://www.w3.org/2001/XMLSchema" xmlns:xs="http://www.w3.org/2001/XMLSchema" xmlns:p="http://schemas.microsoft.com/office/2006/metadata/properties" xmlns:ns2="49601fc7-a34c-47fa-8b7c-0a7138fdd5ea" xmlns:ns3="ef6de0f8-71b4-4682-84f1-850b66a0cac5" targetNamespace="http://schemas.microsoft.com/office/2006/metadata/properties" ma:root="true" ma:fieldsID="50d370b1401c2f2e27a5df19eb32b6db" ns2:_="" ns3:_="">
    <xsd:import namespace="49601fc7-a34c-47fa-8b7c-0a7138fdd5ea"/>
    <xsd:import namespace="ef6de0f8-71b4-4682-84f1-850b66a0c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1fc7-a34c-47fa-8b7c-0a7138fdd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727101c2-91ed-4569-be26-a17bef675c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de0f8-71b4-4682-84f1-850b66a0cac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5ee6be-44b8-47cf-84cb-94ade6edcbcc}" ma:internalName="TaxCatchAll" ma:showField="CatchAllData" ma:web="ef6de0f8-71b4-4682-84f1-850b66a0ca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66F700A-E19D-45AE-8C62-B26D9AE2D367}"/>
</file>

<file path=customXML/itemProps3.xml><?xml version="1.0" encoding="utf-8"?>
<ds:datastoreItem xmlns:ds="http://schemas.openxmlformats.org/officeDocument/2006/customXml" ds:itemID="{26130D19-A6F3-4F3D-B9DC-FAA17EA93DF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2024-03-14T12:09:00Z</dcterms:created>
  <dc:creator>Leonardo G.</dc:creator>
</cp:coreProperties>
</file>